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EB" w:rsidRPr="0062348C" w:rsidRDefault="00A47C3B" w:rsidP="00A47C3B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>Технологические</w:t>
      </w:r>
      <w:r w:rsidRPr="00A47C3B">
        <w:rPr>
          <w:rFonts w:ascii="Times New Roman" w:hAnsi="Times New Roman" w:cs="Times New Roman"/>
          <w:b/>
          <w:bCs/>
          <w:sz w:val="40"/>
          <w:szCs w:val="32"/>
        </w:rPr>
        <w:t xml:space="preserve"> карт</w:t>
      </w:r>
      <w:r>
        <w:rPr>
          <w:rFonts w:ascii="Times New Roman" w:hAnsi="Times New Roman" w:cs="Times New Roman"/>
          <w:b/>
          <w:bCs/>
          <w:sz w:val="40"/>
          <w:szCs w:val="32"/>
        </w:rPr>
        <w:t>ы</w:t>
      </w:r>
      <w:r w:rsidRPr="00A47C3B">
        <w:rPr>
          <w:rFonts w:ascii="Times New Roman" w:hAnsi="Times New Roman" w:cs="Times New Roman"/>
          <w:bCs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32"/>
        </w:rPr>
        <w:t>освоения  детьми способов</w:t>
      </w:r>
      <w:r w:rsidR="000026EB" w:rsidRPr="0062348C">
        <w:rPr>
          <w:rFonts w:ascii="Times New Roman" w:hAnsi="Times New Roman" w:cs="Times New Roman"/>
          <w:b/>
          <w:bCs/>
          <w:sz w:val="40"/>
          <w:szCs w:val="32"/>
        </w:rPr>
        <w:t xml:space="preserve"> формулировки вопросов</w:t>
      </w:r>
    </w:p>
    <w:p w:rsidR="000026EB" w:rsidRPr="002C63EB" w:rsidRDefault="000026EB" w:rsidP="000026EB">
      <w:pPr>
        <w:rPr>
          <w:rFonts w:ascii="Times New Roman" w:hAnsi="Times New Roman" w:cs="Times New Roman"/>
          <w:bCs/>
          <w:sz w:val="28"/>
          <w:szCs w:val="28"/>
        </w:rPr>
      </w:pPr>
      <w:r w:rsidRPr="002C63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  <w:r w:rsidRPr="002C63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63EB">
        <w:rPr>
          <w:rFonts w:ascii="Times New Roman" w:hAnsi="Times New Roman" w:cs="Times New Roman"/>
          <w:bCs/>
          <w:sz w:val="28"/>
          <w:szCs w:val="28"/>
        </w:rPr>
        <w:t xml:space="preserve">формирование у дошкольников умения задавать различные типы вопросов к объектам и процессам </w:t>
      </w:r>
    </w:p>
    <w:p w:rsidR="002C63EB" w:rsidRDefault="002C63EB" w:rsidP="002C63E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EB">
        <w:rPr>
          <w:rFonts w:ascii="Times New Roman" w:hAnsi="Times New Roman" w:cs="Times New Roman"/>
          <w:sz w:val="28"/>
          <w:szCs w:val="28"/>
        </w:rPr>
        <w:t>Сделать карточку «Задаем вопросы» на картоне (высота 5-7см, ширина 20-25см) по схеме:</w:t>
      </w:r>
    </w:p>
    <w:p w:rsidR="002C63EB" w:rsidRPr="002C63EB" w:rsidRDefault="002C63EB" w:rsidP="002C63E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0026EB" w:rsidRPr="002C63EB" w:rsidTr="002C63EB">
        <w:tc>
          <w:tcPr>
            <w:tcW w:w="2391" w:type="dxa"/>
          </w:tcPr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для значка </w:t>
            </w: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для картинки с изображением любого объекта </w:t>
            </w: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Значок (схема) любого признака </w:t>
            </w: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0026EB" w:rsidRPr="002C63EB" w:rsidRDefault="000026EB" w:rsidP="00002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26EB" w:rsidRPr="002C63EB" w:rsidRDefault="000026EB" w:rsidP="000026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0026EB" w:rsidRPr="002C63EB" w:rsidRDefault="000026EB" w:rsidP="00002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26EB" w:rsidRPr="002C63EB" w:rsidRDefault="000026EB" w:rsidP="000026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3EB" w:rsidRPr="002C63EB" w:rsidRDefault="002C63EB" w:rsidP="002C6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EB">
        <w:rPr>
          <w:rFonts w:ascii="Times New Roman" w:hAnsi="Times New Roman" w:cs="Times New Roman"/>
          <w:b/>
          <w:sz w:val="28"/>
          <w:szCs w:val="28"/>
        </w:rPr>
        <w:t>Алгоритм формулировки вопросов</w:t>
      </w:r>
    </w:p>
    <w:p w:rsidR="002C63EB" w:rsidRPr="002C63EB" w:rsidRDefault="002C63EB" w:rsidP="002C63EB">
      <w:pPr>
        <w:rPr>
          <w:rFonts w:ascii="Times New Roman" w:hAnsi="Times New Roman" w:cs="Times New Roman"/>
          <w:sz w:val="28"/>
          <w:szCs w:val="28"/>
        </w:rPr>
      </w:pPr>
    </w:p>
    <w:p w:rsidR="002C63EB" w:rsidRPr="002C63EB" w:rsidRDefault="002C63EB" w:rsidP="002C63E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EB">
        <w:rPr>
          <w:rFonts w:ascii="Times New Roman" w:hAnsi="Times New Roman" w:cs="Times New Roman"/>
          <w:sz w:val="28"/>
          <w:szCs w:val="28"/>
        </w:rPr>
        <w:t>Предложить детям посмотреть на карточку: «Задаем вопросы». На глазах у детей поставить значок вопроса «какой, какие», проговорить этот вопрос. Выбрать любую картинку поставит на место для картинок, выбрать значок признака - влажность или температуру. Например: какое мороженое по температуре? Какая лужа по влажности?</w:t>
      </w:r>
    </w:p>
    <w:p w:rsidR="002C63EB" w:rsidRPr="002C63EB" w:rsidRDefault="002C63EB" w:rsidP="002C63E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EB">
        <w:rPr>
          <w:rFonts w:ascii="Times New Roman" w:hAnsi="Times New Roman" w:cs="Times New Roman"/>
          <w:sz w:val="28"/>
          <w:szCs w:val="28"/>
        </w:rPr>
        <w:t>В свободное время тренировать детей самостоятельно выкладывать карточки: вопрос, объект, признак. И самостоятельно «читать» вопрос.</w:t>
      </w:r>
    </w:p>
    <w:p w:rsidR="002C63EB" w:rsidRPr="002C63EB" w:rsidRDefault="002C63EB" w:rsidP="002C63E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EB">
        <w:rPr>
          <w:rFonts w:ascii="Times New Roman" w:hAnsi="Times New Roman" w:cs="Times New Roman"/>
          <w:sz w:val="28"/>
          <w:szCs w:val="28"/>
        </w:rPr>
        <w:t>Побуждать детей менять местами карточки и «читать» вопрос по разному, например, «какая лужа по влажности?» или «лужа по влажности какая?» или «по влажности какая лужа?»</w:t>
      </w:r>
    </w:p>
    <w:p w:rsidR="002C63EB" w:rsidRPr="002C63EB" w:rsidRDefault="002C63EB" w:rsidP="002C63EB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3EB">
        <w:rPr>
          <w:rFonts w:ascii="Times New Roman" w:hAnsi="Times New Roman" w:cs="Times New Roman"/>
          <w:sz w:val="28"/>
          <w:szCs w:val="28"/>
        </w:rPr>
        <w:t xml:space="preserve">По мере освоения имен признаков вводить значки признаков на карточку формулировки вопросов. </w:t>
      </w:r>
    </w:p>
    <w:p w:rsidR="00677DD2" w:rsidRDefault="00677DD2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63EB" w:rsidRDefault="002C63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63EB" w:rsidRDefault="002C63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63EB" w:rsidRDefault="002C63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63EB" w:rsidRDefault="002C63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63EB" w:rsidRDefault="002C63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63EB" w:rsidRDefault="002C63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026EB" w:rsidTr="0062348C">
        <w:tc>
          <w:tcPr>
            <w:tcW w:w="4785" w:type="dxa"/>
          </w:tcPr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26EB" w:rsidRPr="000026EB" w:rsidRDefault="000026EB" w:rsidP="000026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Типы вопросов</w:t>
            </w:r>
          </w:p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26EB" w:rsidRPr="000026EB" w:rsidRDefault="000026EB" w:rsidP="000026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Условные обозначения</w:t>
            </w:r>
          </w:p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026EB" w:rsidTr="0062348C">
        <w:tc>
          <w:tcPr>
            <w:tcW w:w="4785" w:type="dxa"/>
          </w:tcPr>
          <w:p w:rsidR="00D466D5" w:rsidRDefault="00D466D5" w:rsidP="000026E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0026EB" w:rsidRP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Восполняющий</w:t>
            </w:r>
            <w:r w:rsidRPr="000026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2C63EB" w:rsidRDefault="002C63EB" w:rsidP="002C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какие?, какой?, когда?, куда?</w:t>
            </w:r>
          </w:p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D466D5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37695" cy="425669"/>
                  <wp:effectExtent l="19050" t="0" r="525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27" cy="426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466D5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63819" cy="693683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09" cy="70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EB" w:rsidTr="0062348C">
        <w:tc>
          <w:tcPr>
            <w:tcW w:w="4785" w:type="dxa"/>
          </w:tcPr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26EB" w:rsidRP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Описательный</w:t>
            </w:r>
            <w:r w:rsidRPr="000026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0026EB" w:rsidRDefault="002C63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что?, кто?, где?, как?</w:t>
            </w:r>
          </w:p>
        </w:tc>
        <w:tc>
          <w:tcPr>
            <w:tcW w:w="4785" w:type="dxa"/>
          </w:tcPr>
          <w:p w:rsidR="00677DD2" w:rsidRDefault="00677DD2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26EB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7233" cy="576064"/>
                  <wp:effectExtent l="114300" t="76200" r="101917" b="71636"/>
                  <wp:docPr id="7" name="Рисунок 7" descr="http://diolighho.zzz.com.ua/femejerij/img-534561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://diolighho.zzz.com.ua/femejerij/img-534561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3" cy="5760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EB" w:rsidTr="0062348C">
        <w:tc>
          <w:tcPr>
            <w:tcW w:w="4785" w:type="dxa"/>
          </w:tcPr>
          <w:p w:rsidR="00D466D5" w:rsidRDefault="00D466D5" w:rsidP="000026E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0026EB" w:rsidRP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Каузальный</w:t>
            </w:r>
            <w:r w:rsidRPr="000026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0026EB" w:rsidRDefault="002C63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почему?, отчего?, зачем?</w:t>
            </w:r>
          </w:p>
        </w:tc>
        <w:tc>
          <w:tcPr>
            <w:tcW w:w="4785" w:type="dxa"/>
          </w:tcPr>
          <w:p w:rsidR="00D466D5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466D5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5206" cy="576755"/>
                  <wp:effectExtent l="57150" t="57150" r="52994" b="51895"/>
                  <wp:docPr id="8" name="Рисунок 8" descr="http://alathena.ca/img/grad-c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http://alathena.ca/img/grad-ca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52" cy="5929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EB" w:rsidTr="0062348C">
        <w:tc>
          <w:tcPr>
            <w:tcW w:w="4785" w:type="dxa"/>
          </w:tcPr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26EB" w:rsidRP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Оценочный</w:t>
            </w:r>
            <w:r w:rsidRPr="000026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0026EB" w:rsidRDefault="002C63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что хорошо?, что плохо? Что правильнее?</w:t>
            </w:r>
          </w:p>
        </w:tc>
        <w:tc>
          <w:tcPr>
            <w:tcW w:w="4785" w:type="dxa"/>
          </w:tcPr>
          <w:p w:rsidR="000026EB" w:rsidRPr="00D466D5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96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i/>
                <w:sz w:val="96"/>
                <w:szCs w:val="32"/>
              </w:rPr>
              <w:t>5</w:t>
            </w:r>
          </w:p>
        </w:tc>
      </w:tr>
      <w:tr w:rsidR="000026EB" w:rsidTr="0062348C">
        <w:tc>
          <w:tcPr>
            <w:tcW w:w="4785" w:type="dxa"/>
          </w:tcPr>
          <w:p w:rsidR="00D466D5" w:rsidRDefault="00D466D5" w:rsidP="000026EB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0026EB" w:rsidRP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026E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Воображаемый </w:t>
            </w:r>
          </w:p>
          <w:p w:rsidR="002C63EB" w:rsidRDefault="002C63EB" w:rsidP="002C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 бы?, что случилось бы?</w:t>
            </w:r>
          </w:p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0026EB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65188" cy="719137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88" cy="71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EB" w:rsidTr="0062348C">
        <w:tc>
          <w:tcPr>
            <w:tcW w:w="4785" w:type="dxa"/>
          </w:tcPr>
          <w:p w:rsidR="00D466D5" w:rsidRDefault="00D466D5" w:rsidP="00D466D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C63EB" w:rsidRDefault="00D466D5" w:rsidP="002C63EB">
            <w:pPr>
              <w:rPr>
                <w:sz w:val="28"/>
                <w:szCs w:val="28"/>
              </w:rPr>
            </w:pPr>
            <w:r w:rsidRPr="00D466D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Уточняющий</w:t>
            </w:r>
            <w:r w:rsidRPr="00D4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C63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</w:t>
            </w:r>
            <w:r w:rsidR="002C63EB">
              <w:rPr>
                <w:sz w:val="28"/>
                <w:szCs w:val="28"/>
              </w:rPr>
              <w:t>верно ли?, должен ли?, правда ли?</w:t>
            </w:r>
          </w:p>
          <w:p w:rsidR="00D466D5" w:rsidRPr="00D466D5" w:rsidRDefault="00D466D5" w:rsidP="00D466D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0026EB" w:rsidRDefault="00D466D5" w:rsidP="00D466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41363" cy="657225"/>
                  <wp:effectExtent l="0" t="57150" r="0" b="47625"/>
                  <wp:docPr id="10" name="Рисунок 10" descr="Описание: http://yutson.ru/img/cms/ruka13-222x1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7" name="Рисунок 15" descr="Описание: http://yutson.ru/img/cms/ruka13-222x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9843">
                            <a:off x="0" y="0"/>
                            <a:ext cx="741363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EB" w:rsidTr="0062348C">
        <w:tc>
          <w:tcPr>
            <w:tcW w:w="4785" w:type="dxa"/>
          </w:tcPr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466D5" w:rsidRPr="00D466D5" w:rsidRDefault="00D466D5" w:rsidP="00D466D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6D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Субъективный</w:t>
            </w:r>
            <w:r w:rsidRPr="00D466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2C63EB" w:rsidRDefault="002C63EB" w:rsidP="002C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думаете об этом?, что я знаю об этом?</w:t>
            </w:r>
          </w:p>
          <w:p w:rsidR="000026EB" w:rsidRDefault="000026EB" w:rsidP="000026E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0026EB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7DD2">
              <w:rPr>
                <w:rFonts w:ascii="Times New Roman" w:hAnsi="Times New Roman" w:cs="Times New Roman"/>
                <w:b/>
                <w:bCs/>
                <w:sz w:val="96"/>
                <w:szCs w:val="32"/>
              </w:rPr>
              <w:t>я</w:t>
            </w:r>
          </w:p>
        </w:tc>
      </w:tr>
    </w:tbl>
    <w:p w:rsidR="000026EB" w:rsidRDefault="000026EB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7DD2" w:rsidRDefault="00677DD2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7DD2" w:rsidRDefault="00677DD2" w:rsidP="000026E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77DD2" w:rsidRDefault="00677DD2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Cs/>
          <w:sz w:val="32"/>
          <w:szCs w:val="32"/>
        </w:rPr>
        <w:t>Технологическая карта освоения способов постановки вопросов</w:t>
      </w:r>
      <w:r w:rsidRPr="00677D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77DD2"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восполняющего типа</w:t>
      </w:r>
      <w:r w:rsidR="00637F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677DD2">
        <w:rPr>
          <w:rFonts w:ascii="Times New Roman" w:hAnsi="Times New Roman" w:cs="Times New Roman"/>
          <w:b/>
          <w:bCs/>
          <w:sz w:val="32"/>
          <w:szCs w:val="32"/>
        </w:rPr>
        <w:t>(2,5 лет)</w:t>
      </w:r>
    </w:p>
    <w:p w:rsidR="00677DD2" w:rsidRDefault="00677DD2" w:rsidP="00677DD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77DD2">
        <w:rPr>
          <w:rFonts w:ascii="Times New Roman" w:hAnsi="Times New Roman" w:cs="Times New Roman"/>
          <w:b/>
          <w:bCs/>
          <w:sz w:val="32"/>
          <w:szCs w:val="28"/>
        </w:rPr>
        <w:t>вопросное слово: « Какой?», « Какие?»</w:t>
      </w:r>
    </w:p>
    <w:p w:rsidR="00774305" w:rsidRDefault="00774305" w:rsidP="00677DD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774305">
        <w:trPr>
          <w:trHeight w:val="1396"/>
        </w:trPr>
        <w:tc>
          <w:tcPr>
            <w:tcW w:w="2391" w:type="dxa"/>
          </w:tcPr>
          <w:p w:rsidR="00677DD2" w:rsidRPr="00774305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677DD2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774305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2C63E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</w:tc>
        <w:tc>
          <w:tcPr>
            <w:tcW w:w="2393" w:type="dxa"/>
          </w:tcPr>
          <w:p w:rsidR="00677DD2" w:rsidRPr="00774305" w:rsidRDefault="00677DD2" w:rsidP="00677DD2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774305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774305">
        <w:trPr>
          <w:trHeight w:val="1685"/>
        </w:trPr>
        <w:tc>
          <w:tcPr>
            <w:tcW w:w="2391" w:type="dxa"/>
          </w:tcPr>
          <w:p w:rsidR="00774305" w:rsidRDefault="00774305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7DD2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77DD2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590550" cy="304800"/>
                  <wp:effectExtent l="19050" t="0" r="0" b="0"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36" cy="30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77DD2" w:rsidRDefault="00677DD2" w:rsidP="002C63E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77DD2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723900" cy="476250"/>
                  <wp:effectExtent l="19050" t="0" r="0" b="0"/>
                  <wp:docPr id="1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51" cy="482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7DD2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677D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 xml:space="preserve">1.    Предложить детям посмотреть на карточку: «Задаем вопросы». На глазах у детей поставить значок вопроса, «какой, какие» на место для значка вопросного слова, проговорить вопросные слова. </w:t>
      </w: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 xml:space="preserve">2.     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>3.     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>4.     Побуждать детей менять местами карточки и «читать» вопросы по- разному, например:</w:t>
      </w:r>
    </w:p>
    <w:p w:rsidR="00774305" w:rsidRPr="00774305" w:rsidRDefault="00774305" w:rsidP="0077430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>какое мороженое по температуре?</w:t>
      </w:r>
    </w:p>
    <w:p w:rsidR="00774305" w:rsidRPr="00774305" w:rsidRDefault="00774305" w:rsidP="0077430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 xml:space="preserve">мороженое, по температуре ты какое? </w:t>
      </w:r>
    </w:p>
    <w:p w:rsidR="00774305" w:rsidRPr="00774305" w:rsidRDefault="00774305" w:rsidP="0077430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 xml:space="preserve">по температуре какое мороженое? </w:t>
      </w: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>5.     Выбирать наиболее удачные вопросы.</w:t>
      </w: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>6.     По мере освоения имен признаков вводить значки признаков на карточку формулировки вопросов восполняющего типа.</w:t>
      </w:r>
    </w:p>
    <w:p w:rsidR="00774305" w:rsidRP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05">
        <w:rPr>
          <w:rFonts w:ascii="Times New Roman" w:hAnsi="Times New Roman" w:cs="Times New Roman"/>
          <w:sz w:val="24"/>
          <w:szCs w:val="24"/>
        </w:rPr>
        <w:t xml:space="preserve">7.     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637FDF" w:rsidRPr="00774305" w:rsidRDefault="00637FDF" w:rsidP="00637FDF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677DD2" w:rsidRPr="00677DD2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37FDF">
        <w:rPr>
          <w:rFonts w:ascii="Times New Roman" w:hAnsi="Times New Roman" w:cs="Times New Roman"/>
          <w:bCs/>
          <w:sz w:val="32"/>
          <w:szCs w:val="28"/>
        </w:rPr>
        <w:t>Технологическая карта освоения способов постановки вопросов</w:t>
      </w:r>
      <w:r w:rsidRPr="00637FDF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637FD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описательного типа 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="00774305">
        <w:rPr>
          <w:rFonts w:ascii="Times New Roman" w:hAnsi="Times New Roman" w:cs="Times New Roman"/>
          <w:b/>
          <w:bCs/>
          <w:sz w:val="32"/>
          <w:szCs w:val="28"/>
          <w:u w:val="single"/>
        </w:rPr>
        <w:t>(</w:t>
      </w:r>
      <w:r w:rsidRPr="00637FDF">
        <w:rPr>
          <w:rFonts w:ascii="Times New Roman" w:hAnsi="Times New Roman" w:cs="Times New Roman"/>
          <w:b/>
          <w:bCs/>
          <w:sz w:val="32"/>
          <w:szCs w:val="28"/>
        </w:rPr>
        <w:t>с 3 лет)</w:t>
      </w:r>
    </w:p>
    <w:p w:rsidR="00774305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/>
          <w:bCs/>
          <w:sz w:val="32"/>
          <w:szCs w:val="32"/>
        </w:rPr>
        <w:t>вопросное слово: «Что?», «Кто?», «Где?», «Как?»</w:t>
      </w:r>
    </w:p>
    <w:p w:rsidR="00637FDF" w:rsidRPr="00637FDF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774305">
        <w:tc>
          <w:tcPr>
            <w:tcW w:w="2391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774305">
        <w:trPr>
          <w:trHeight w:val="1180"/>
        </w:trPr>
        <w:tc>
          <w:tcPr>
            <w:tcW w:w="2391" w:type="dxa"/>
          </w:tcPr>
          <w:p w:rsidR="00677DD2" w:rsidRDefault="00637FDF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37FDF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561975" cy="504825"/>
                  <wp:effectExtent l="95250" t="95250" r="104775" b="85725"/>
                  <wp:docPr id="14" name="Рисунок 7" descr="http://diolighho.zzz.com.ua/femejerij/img-534561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://diolighho.zzz.com.ua/femejerij/img-534561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27" cy="5046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1.     Предложить детям посмотреть на карточку: «Задаем вопросы». На глазах у детей поставить значок вопроса, «что», «где», «как» или «кто» на место для значка вопросного слова. Проговорить вопросные слова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 xml:space="preserve">2.     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 xml:space="preserve"> </w:t>
      </w:r>
      <w:r w:rsidRPr="00BE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</w:t>
      </w:r>
      <w:r w:rsidRPr="00BE46B6">
        <w:rPr>
          <w:rFonts w:ascii="Times New Roman" w:hAnsi="Times New Roman" w:cs="Times New Roman"/>
          <w:sz w:val="24"/>
          <w:szCs w:val="24"/>
        </w:rPr>
        <w:t>: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- вопросное слово «что?»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- картинка с изображением собаки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- схема признака – «действие».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 xml:space="preserve">3.      Вместе с детьми «прочитать» получившийся вопрос. 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Например:</w:t>
      </w:r>
      <w:r w:rsidRPr="00BE4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- «Что собака делает»? 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4.     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5.    Побуждать детей менять местами карточки и «читать» вопросы по - разному, например: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- Собака, что ты делаешь?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- Делает что собака?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>- Делает собака что?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 xml:space="preserve">  Выбирать наиболее удачные вопросы.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 xml:space="preserve">6.     По мере освоения имен признаков вводить значки признаков на карточку формулировки вопросов </w:t>
      </w:r>
      <w:r w:rsidRPr="00BE46B6">
        <w:rPr>
          <w:rFonts w:ascii="Times New Roman" w:hAnsi="Times New Roman" w:cs="Times New Roman"/>
          <w:bCs/>
          <w:sz w:val="24"/>
          <w:szCs w:val="24"/>
        </w:rPr>
        <w:t>описательного</w:t>
      </w:r>
      <w:r w:rsidRPr="00BE46B6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74305" w:rsidRPr="00BE46B6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6">
        <w:rPr>
          <w:rFonts w:ascii="Times New Roman" w:hAnsi="Times New Roman" w:cs="Times New Roman"/>
          <w:sz w:val="24"/>
          <w:szCs w:val="24"/>
        </w:rPr>
        <w:t xml:space="preserve">7.     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37FDF" w:rsidRPr="00637FDF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Cs/>
          <w:sz w:val="32"/>
          <w:szCs w:val="32"/>
        </w:rPr>
        <w:t>Технологическая карта освоения способов постановки вопросов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7F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каузального («почемучкиного») типа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>(с 4-х лет)</w:t>
      </w:r>
    </w:p>
    <w:p w:rsidR="00637FDF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/>
          <w:bCs/>
          <w:sz w:val="32"/>
          <w:szCs w:val="32"/>
        </w:rPr>
        <w:t>вопросное слово: «Почему?», «Отчего?», «Зачем?»</w:t>
      </w:r>
    </w:p>
    <w:p w:rsidR="00774305" w:rsidRPr="00637FDF" w:rsidRDefault="00774305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774305">
        <w:tc>
          <w:tcPr>
            <w:tcW w:w="2391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774305">
        <w:trPr>
          <w:trHeight w:val="1322"/>
        </w:trPr>
        <w:tc>
          <w:tcPr>
            <w:tcW w:w="2391" w:type="dxa"/>
          </w:tcPr>
          <w:p w:rsidR="00677DD2" w:rsidRDefault="00637FDF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37FDF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785206" cy="576755"/>
                  <wp:effectExtent l="57150" t="57150" r="52994" b="51895"/>
                  <wp:docPr id="15" name="Рисунок 8" descr="http://alathena.ca/img/grad-c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http://alathena.ca/img/grad-ca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52" cy="5929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 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Предложить детям посмотреть на карточку: «Задаем вопросы». На глазах у детей поставить значок вопроса, «почему», «отчего» или «зачем» на место для значка вопросного слова. Проговорить вопросные слова.  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- вопросное слово «почему?»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картинка с изображением коровы;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схема признака – «вес».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3.   Вместе с детьми «прочитать» получившийся вопрос.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«почему у коровы такой вес?»;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BAA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Побуждать детей менять местами карточки и «читать» вопросы по- разному, 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«почему у коровы такой вес?»;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«корова, почему у тебя такой вес?»;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«корова, такой вес у тебя почему?».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Выбирать наиболее удачные вопросы.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По мере освоения имен признаков вводить значки признаков на карточку формулировки вопросов </w:t>
      </w:r>
      <w:r w:rsidRPr="00362BAA">
        <w:rPr>
          <w:rFonts w:ascii="Times New Roman" w:hAnsi="Times New Roman" w:cs="Times New Roman"/>
          <w:bCs/>
          <w:sz w:val="24"/>
          <w:szCs w:val="24"/>
        </w:rPr>
        <w:t>каузального(«почемучкиного»)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774305" w:rsidRPr="00362BAA" w:rsidRDefault="00774305" w:rsidP="00774305">
      <w:pPr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62BA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bCs/>
          <w:sz w:val="24"/>
          <w:szCs w:val="24"/>
        </w:rPr>
        <w:t>«Почемучкины» вопросы свидетельствуют о появлении и развитии познавательного интереса у детей.</w:t>
      </w:r>
    </w:p>
    <w:p w:rsidR="00677DD2" w:rsidRDefault="00677DD2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7FDF" w:rsidRDefault="00637FDF" w:rsidP="00677DD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77DD2" w:rsidRDefault="00637FDF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Cs/>
          <w:sz w:val="32"/>
          <w:szCs w:val="32"/>
        </w:rPr>
        <w:t>Технологическая карта освоения способов постановки вопросов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7F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оценочного типа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>(с 4-х лет)</w:t>
      </w:r>
    </w:p>
    <w:p w:rsidR="00637FDF" w:rsidRDefault="00637FDF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вопросное слово: «Что хорошего?», «Что плохого?» </w:t>
      </w:r>
    </w:p>
    <w:p w:rsidR="00774305" w:rsidRDefault="00774305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774305">
        <w:tc>
          <w:tcPr>
            <w:tcW w:w="2391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774305">
        <w:trPr>
          <w:trHeight w:val="1180"/>
        </w:trPr>
        <w:tc>
          <w:tcPr>
            <w:tcW w:w="2391" w:type="dxa"/>
          </w:tcPr>
          <w:p w:rsidR="00677DD2" w:rsidRDefault="00637FDF" w:rsidP="007743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D466D5">
              <w:rPr>
                <w:rFonts w:ascii="Times New Roman" w:hAnsi="Times New Roman" w:cs="Times New Roman"/>
                <w:b/>
                <w:bCs/>
                <w:i/>
                <w:sz w:val="96"/>
                <w:szCs w:val="32"/>
              </w:rPr>
              <w:t>5</w:t>
            </w: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 </w:t>
      </w:r>
    </w:p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Предложить детям посмотреть на карточку: «Задаем вопросы». На глазах у детей поставить значок вопроса «что хорошего» или «что плохого», на место для значка вопросного слова. Проговорить вопросные слова.  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вопросное слово «что хорошего?», «что плохого?»;                                                                  - картинка с изображением щетки;                                                                                                 - схема признака – «рельеф».                                                                                                          3.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Вместе с детьми «прочитать» получившийся вопрос.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Например:                                   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 - «что хорошего (что плохого) что у щетки такой рельеф?».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Побуждать детей менять местами карточки и «читать» вопросы по- разному, 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«что хорошего (что плохого) что у щетки такой рельеф?»;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«щетка, что хорошего (что плохого) что у тебя такой рельеф?»;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«щетка, у тебя рельеф хороший (плохой)?».                                                                           Выбирать наиболее удачные вопросы.                                                                                        6.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По мере освоения имен признаков вводить значки признаков на карточку формулировки вопросов </w:t>
      </w:r>
      <w:r w:rsidRPr="00362BAA">
        <w:rPr>
          <w:rFonts w:ascii="Times New Roman" w:hAnsi="Times New Roman" w:cs="Times New Roman"/>
          <w:bCs/>
          <w:sz w:val="24"/>
          <w:szCs w:val="24"/>
        </w:rPr>
        <w:t>оценочного</w:t>
      </w:r>
      <w:r w:rsidRPr="00362BA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774305" w:rsidRPr="00362BAA" w:rsidRDefault="00774305" w:rsidP="00774305">
      <w:pPr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   </w:t>
      </w:r>
      <w:r w:rsidRPr="00362BAA">
        <w:rPr>
          <w:rFonts w:ascii="Times New Roman" w:hAnsi="Times New Roman" w:cs="Times New Roman"/>
          <w:bCs/>
          <w:sz w:val="24"/>
          <w:szCs w:val="24"/>
        </w:rPr>
        <w:t>Оценочный тип вопроса ведет к развитию основ диалектического мышления.</w:t>
      </w: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74305" w:rsidRDefault="00774305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37FDF" w:rsidRPr="00637FDF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Cs/>
          <w:sz w:val="32"/>
          <w:szCs w:val="32"/>
        </w:rPr>
        <w:t>Технологическая карта освоения способов постановки вопросов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7F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воображаемого типа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>(с 4,5 лет)</w:t>
      </w:r>
    </w:p>
    <w:p w:rsidR="00677DD2" w:rsidRDefault="00637FDF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348C">
        <w:rPr>
          <w:rFonts w:ascii="Times New Roman" w:hAnsi="Times New Roman" w:cs="Times New Roman"/>
          <w:b/>
          <w:bCs/>
          <w:sz w:val="32"/>
          <w:szCs w:val="32"/>
        </w:rPr>
        <w:t>вопросное слово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>: «Что было бы, если…», «Что случилось бы, если…»</w:t>
      </w:r>
    </w:p>
    <w:p w:rsidR="00774305" w:rsidRDefault="00774305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774305">
        <w:trPr>
          <w:trHeight w:val="1307"/>
        </w:trPr>
        <w:tc>
          <w:tcPr>
            <w:tcW w:w="2391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62348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774305">
        <w:trPr>
          <w:trHeight w:val="1044"/>
        </w:trPr>
        <w:tc>
          <w:tcPr>
            <w:tcW w:w="2391" w:type="dxa"/>
          </w:tcPr>
          <w:p w:rsidR="00677DD2" w:rsidRDefault="0062348C" w:rsidP="007743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37FDF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865188" cy="719137"/>
                  <wp:effectExtent l="0" t="0" r="0" b="0"/>
                  <wp:docPr id="18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88" cy="71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 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Предложить детям посмотреть на карточку: «Задаем вопросы». На глазах у детей поставить значок вопроса «что было бы, если» или «что случилось бы, если», на место для значка вопросного слова. Проговорить вопросные слова.  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вопросное слово «что было бы, если?»;                                                                                                    - картинка с изображением кошки;                                                                                                 - схема признака – «цвет».                                    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Вместе с детьми «прочитать» получившийся вопрос.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Например:                                                             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sz w:val="24"/>
          <w:szCs w:val="24"/>
        </w:rPr>
        <w:t>- «что было бы, если у кошки был другой цвет?»;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BAA">
        <w:rPr>
          <w:rFonts w:ascii="Times New Roman" w:hAnsi="Times New Roman" w:cs="Times New Roman"/>
          <w:sz w:val="24"/>
          <w:szCs w:val="24"/>
        </w:rPr>
        <w:t>Побуждать детей менять местами карточки и «читать» вопросы по - разному, например: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«что было бы, если у кошки был другой цвет?»;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«кошка, что было бы, если бы ты меняла цвет?»;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«кошка, что может случиться с твоим цветом?».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Выбирать наиболее удачные вопросы.                                                                                                    6.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По мере освоения имен признаков вводить значки признаков на карточку формулировки вопросов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Cs/>
          <w:sz w:val="24"/>
          <w:szCs w:val="24"/>
        </w:rPr>
        <w:t>воображаемого</w:t>
      </w:r>
      <w:r w:rsidRPr="00362BA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Cs/>
          <w:sz w:val="24"/>
          <w:szCs w:val="24"/>
        </w:rPr>
        <w:t>Воображаемый  тип вопроса не только побуждает детей к фантазированию, но и учит формулировать элементарные гипотезы.</w:t>
      </w:r>
    </w:p>
    <w:p w:rsidR="00677DD2" w:rsidRDefault="00677DD2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2348C" w:rsidRDefault="0062348C" w:rsidP="00637FD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37FDF" w:rsidRPr="00637FDF" w:rsidRDefault="00637FDF" w:rsidP="00637F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Cs/>
          <w:sz w:val="32"/>
          <w:szCs w:val="32"/>
        </w:rPr>
        <w:t>Технологическая карта освоения способов постановки вопросов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7F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уточняющего типа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>(с 5 лет)</w:t>
      </w:r>
    </w:p>
    <w:p w:rsidR="00677DD2" w:rsidRDefault="00637FDF" w:rsidP="006234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7FDF">
        <w:rPr>
          <w:rFonts w:ascii="Times New Roman" w:hAnsi="Times New Roman" w:cs="Times New Roman"/>
          <w:b/>
          <w:bCs/>
          <w:sz w:val="32"/>
          <w:szCs w:val="32"/>
        </w:rPr>
        <w:t xml:space="preserve">вопросное слово: «Верно ли?», « Должен ли?», «Правда ли </w:t>
      </w:r>
      <w:r w:rsidR="00A47C3B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637FDF">
        <w:rPr>
          <w:rFonts w:ascii="Times New Roman" w:hAnsi="Times New Roman" w:cs="Times New Roman"/>
          <w:b/>
          <w:bCs/>
          <w:sz w:val="32"/>
          <w:szCs w:val="32"/>
        </w:rPr>
        <w:t>то?»</w:t>
      </w:r>
    </w:p>
    <w:p w:rsidR="00774305" w:rsidRDefault="00774305" w:rsidP="0062348C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62348C">
        <w:tc>
          <w:tcPr>
            <w:tcW w:w="2391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774305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774305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62348C">
        <w:tc>
          <w:tcPr>
            <w:tcW w:w="2391" w:type="dxa"/>
          </w:tcPr>
          <w:p w:rsidR="00677DD2" w:rsidRDefault="00637FDF" w:rsidP="0062348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637FDF">
              <w:rPr>
                <w:rFonts w:ascii="Times New Roman" w:hAnsi="Times New Roman" w:cs="Times New Roman"/>
                <w:b/>
                <w:b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623094" cy="657225"/>
                  <wp:effectExtent l="38100" t="0" r="24606" b="0"/>
                  <wp:docPr id="17" name="Рисунок 10" descr="Описание: http://yutson.ru/img/cms/ruka13-222x1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7" name="Рисунок 15" descr="Описание: http://yutson.ru/img/cms/ruka13-222x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3094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774305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 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Предложить детям посмотреть на карточку: «Задаем вопросы». На глазах у детей поставить значок 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 xml:space="preserve">«верно ли» или «должен ли»  «правда ли что»  на место для значка вопросного слова. Проговорить вопросные слова.  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вопросное слово - «верно ли»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</w:t>
      </w:r>
      <w:r w:rsidRPr="00362BAA">
        <w:rPr>
          <w:rFonts w:ascii="Times New Roman" w:hAnsi="Times New Roman" w:cs="Times New Roman"/>
          <w:sz w:val="24"/>
          <w:szCs w:val="24"/>
        </w:rPr>
        <w:t>картинка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Pr="00362BA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 xml:space="preserve"> - схема признака – «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362BAA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Вместе с детьми «прочитать» получившийся вопрос.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Например: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sz w:val="24"/>
          <w:szCs w:val="24"/>
        </w:rPr>
        <w:t>- «верно ли, что у дома много частей?»;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«дом, должны ли быть у тебя такие части?»;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«дом, правда ли, что у тебя такие части?».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Выбирать наиболее удачные вопросы.                                                                                                  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BAA">
        <w:rPr>
          <w:rFonts w:ascii="Times New Roman" w:hAnsi="Times New Roman" w:cs="Times New Roman"/>
          <w:sz w:val="24"/>
          <w:szCs w:val="24"/>
        </w:rPr>
        <w:t>Побуждать детей менять местами карточки и «читать» вопросы по - разному, например: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«верно ли, что у дома много частей?»;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- «дом, должны ли быть у тебя такие части?»;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«дом, правда ли, что у тебя такие части?».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По мере освоения имен признаков вводить значки признаков на карточку формулировки вопросов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уточняющего типа</w:t>
      </w:r>
      <w:r w:rsidRPr="00362BA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774305" w:rsidRPr="005A68C8" w:rsidRDefault="00774305" w:rsidP="0077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8C8">
        <w:rPr>
          <w:rFonts w:ascii="Times New Roman" w:hAnsi="Times New Roman" w:cs="Times New Roman"/>
          <w:bCs/>
          <w:sz w:val="24"/>
          <w:szCs w:val="24"/>
        </w:rPr>
        <w:t>Уточняющий тип вопроса требует расширения знаний по изучаем</w:t>
      </w:r>
      <w:r>
        <w:rPr>
          <w:rFonts w:ascii="Times New Roman" w:hAnsi="Times New Roman" w:cs="Times New Roman"/>
          <w:bCs/>
          <w:sz w:val="24"/>
          <w:szCs w:val="24"/>
        </w:rPr>
        <w:t>ому объекту. Целесообразно, что</w:t>
      </w:r>
      <w:r w:rsidRPr="005A68C8">
        <w:rPr>
          <w:rFonts w:ascii="Times New Roman" w:hAnsi="Times New Roman" w:cs="Times New Roman"/>
          <w:bCs/>
          <w:sz w:val="24"/>
          <w:szCs w:val="24"/>
        </w:rPr>
        <w:t xml:space="preserve">бы дети сами искали ответы на эти вопросы. </w:t>
      </w:r>
    </w:p>
    <w:p w:rsidR="00774305" w:rsidRPr="00362BAA" w:rsidRDefault="00774305" w:rsidP="007743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305" w:rsidRDefault="00774305" w:rsidP="0062348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74305" w:rsidRDefault="00774305" w:rsidP="0062348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2348C" w:rsidRPr="0062348C" w:rsidRDefault="0062348C" w:rsidP="006234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348C">
        <w:rPr>
          <w:rFonts w:ascii="Times New Roman" w:hAnsi="Times New Roman" w:cs="Times New Roman"/>
          <w:bCs/>
          <w:sz w:val="32"/>
          <w:szCs w:val="32"/>
        </w:rPr>
        <w:t>Технологическая карта освоения способов постановки вопросов</w:t>
      </w:r>
      <w:r w:rsidRPr="00623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348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субъективного типа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62348C">
        <w:rPr>
          <w:rFonts w:ascii="Times New Roman" w:hAnsi="Times New Roman" w:cs="Times New Roman"/>
          <w:b/>
          <w:bCs/>
          <w:sz w:val="32"/>
          <w:szCs w:val="32"/>
        </w:rPr>
        <w:t>(с 5,5 лет)</w:t>
      </w:r>
    </w:p>
    <w:p w:rsidR="00677DD2" w:rsidRDefault="0062348C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348C">
        <w:rPr>
          <w:rFonts w:ascii="Times New Roman" w:hAnsi="Times New Roman" w:cs="Times New Roman"/>
          <w:b/>
          <w:bCs/>
          <w:sz w:val="32"/>
          <w:szCs w:val="32"/>
        </w:rPr>
        <w:t>вопросное слово: «Что я знаю про это?», «Что я думаю об этом?»</w:t>
      </w:r>
    </w:p>
    <w:p w:rsidR="00A47C3B" w:rsidRDefault="00A47C3B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77DD2" w:rsidTr="0062348C">
        <w:tc>
          <w:tcPr>
            <w:tcW w:w="2391" w:type="dxa"/>
          </w:tcPr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A47C3B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A47C3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значка </w:t>
            </w:r>
          </w:p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A47C3B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A47C3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Место для картинки с изображением любого объекта </w:t>
            </w:r>
          </w:p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A47C3B" w:rsidRDefault="00677DD2" w:rsidP="00A47C3B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A47C3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Значок (схема) любого признака </w:t>
            </w:r>
          </w:p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393" w:type="dxa"/>
          </w:tcPr>
          <w:p w:rsidR="00677DD2" w:rsidRPr="00A47C3B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</w:pPr>
            <w:r w:rsidRPr="00A47C3B">
              <w:rPr>
                <w:rFonts w:ascii="Times New Roman" w:hAnsi="Times New Roman" w:cs="Times New Roman"/>
                <w:b/>
                <w:bCs/>
                <w:sz w:val="72"/>
                <w:szCs w:val="96"/>
              </w:rPr>
              <w:t>?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677DD2" w:rsidTr="0062348C">
        <w:tc>
          <w:tcPr>
            <w:tcW w:w="2391" w:type="dxa"/>
          </w:tcPr>
          <w:p w:rsidR="00677DD2" w:rsidRDefault="00637FDF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A47C3B">
              <w:rPr>
                <w:rFonts w:ascii="Times New Roman" w:hAnsi="Times New Roman" w:cs="Times New Roman"/>
                <w:b/>
                <w:bCs/>
                <w:sz w:val="7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2393" w:type="dxa"/>
          </w:tcPr>
          <w:p w:rsidR="00677DD2" w:rsidRDefault="00677DD2" w:rsidP="00A47C3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:rsidR="00A47C3B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 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Предложить детям посмотреть на карточку: «Задаем вопросы». На глазах у детей поставить значок 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>«что я думаю об этом» или «что я знаю про это»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 xml:space="preserve">на место для значка вопросного слова. Проговорить вопросные слова.  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Выбрать любую картинку объекта и поставить на место для картинок с объектами.  Выбрать схему признака поставить на место, для значка признака.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- вопросное слово - «что я знаю про это»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2BAA">
        <w:rPr>
          <w:rFonts w:ascii="Times New Roman" w:hAnsi="Times New Roman" w:cs="Times New Roman"/>
          <w:sz w:val="24"/>
          <w:szCs w:val="24"/>
        </w:rPr>
        <w:t>картинка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леса</w:t>
      </w:r>
      <w:r w:rsidRPr="00362BA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 xml:space="preserve"> - схема признака – «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362BAA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Вместе с детьми «прочитать» получившийся вопрос.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-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>«что я знаю про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68C8">
        <w:rPr>
          <w:rFonts w:ascii="Times New Roman" w:hAnsi="Times New Roman" w:cs="Times New Roman"/>
          <w:bCs/>
          <w:sz w:val="24"/>
          <w:szCs w:val="24"/>
        </w:rPr>
        <w:t>лесные места</w:t>
      </w:r>
      <w:r>
        <w:rPr>
          <w:rFonts w:ascii="Times New Roman" w:hAnsi="Times New Roman" w:cs="Times New Roman"/>
          <w:bCs/>
          <w:sz w:val="24"/>
          <w:szCs w:val="24"/>
        </w:rPr>
        <w:t>?»</w:t>
      </w:r>
      <w:r w:rsidRPr="005A6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«что я думаю про лесное место?»;</w:t>
      </w:r>
      <w:r w:rsidRPr="005A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Выбирать наиболее удачные вопросы.                                                                                                    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В свободное время тренировать детей самостоятельно выкладывать карточки: вопрос, объект, признак  и «читать» получившееся предложение.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BAA">
        <w:rPr>
          <w:rFonts w:ascii="Times New Roman" w:hAnsi="Times New Roman" w:cs="Times New Roman"/>
          <w:sz w:val="24"/>
          <w:szCs w:val="24"/>
        </w:rPr>
        <w:t>Побуждать детей менять местами карточки и «читать» вопросы по - разному, например: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«что я знаю про места в лесу?»;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«лес, что я знаю про твои места?»; </w:t>
      </w:r>
    </w:p>
    <w:p w:rsidR="00A47C3B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«лес, что я могу подумать про твое место?».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>По мере освоения имен признаков вводить значки признаков на карточку формулировки вопросов</w:t>
      </w:r>
      <w:r w:rsidRPr="00362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субъективного </w:t>
      </w:r>
      <w:r w:rsidRPr="00362BAA">
        <w:rPr>
          <w:rFonts w:ascii="Times New Roman" w:hAnsi="Times New Roman" w:cs="Times New Roman"/>
          <w:sz w:val="24"/>
          <w:szCs w:val="24"/>
        </w:rPr>
        <w:t>типа.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При организации исследовательской деятельности побуждать детей самостоятельно задавать данный тип  вопроса  к изучаемому объекту. </w:t>
      </w:r>
    </w:p>
    <w:p w:rsidR="00A47C3B" w:rsidRPr="00362BA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3B" w:rsidRPr="006A244A" w:rsidRDefault="00A47C3B" w:rsidP="00A4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244A">
        <w:rPr>
          <w:rFonts w:ascii="Times New Roman" w:hAnsi="Times New Roman" w:cs="Times New Roman"/>
          <w:bCs/>
          <w:sz w:val="24"/>
          <w:szCs w:val="24"/>
        </w:rPr>
        <w:t>Субъективный тип вопроса ведет к самостоятельности мышления и критическому отношению к своим знаниям. Целесообразно при работе с данным типом вопросов на место «схема признаков» ставить не только имена признаков с универсального пособия, но и свойства характера или поступки литературных героев.</w:t>
      </w:r>
    </w:p>
    <w:p w:rsidR="00A47C3B" w:rsidRPr="006A244A" w:rsidRDefault="00A47C3B" w:rsidP="00A47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44A">
        <w:rPr>
          <w:rFonts w:ascii="Times New Roman" w:hAnsi="Times New Roman" w:cs="Times New Roman"/>
          <w:b/>
          <w:sz w:val="24"/>
          <w:szCs w:val="24"/>
        </w:rPr>
        <w:t>Например: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244A">
        <w:rPr>
          <w:rFonts w:ascii="Times New Roman" w:hAnsi="Times New Roman" w:cs="Times New Roman"/>
          <w:sz w:val="24"/>
          <w:szCs w:val="24"/>
        </w:rPr>
        <w:t>«Что я думаю про поведение Колобка?» или «Что я думаю про настроение Жени из сказки «Цветик – Семицветик?»</w:t>
      </w:r>
    </w:p>
    <w:p w:rsidR="00677DD2" w:rsidRPr="00677DD2" w:rsidRDefault="00677DD2" w:rsidP="00677D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77DD2" w:rsidRPr="00677DD2" w:rsidSect="00623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5F" w:rsidRDefault="001D455F" w:rsidP="00637FDF">
      <w:pPr>
        <w:spacing w:after="0" w:line="240" w:lineRule="auto"/>
      </w:pPr>
      <w:r>
        <w:separator/>
      </w:r>
    </w:p>
  </w:endnote>
  <w:endnote w:type="continuationSeparator" w:id="0">
    <w:p w:rsidR="001D455F" w:rsidRDefault="001D455F" w:rsidP="006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5F" w:rsidRDefault="001D455F" w:rsidP="00637FDF">
      <w:pPr>
        <w:spacing w:after="0" w:line="240" w:lineRule="auto"/>
      </w:pPr>
      <w:r>
        <w:separator/>
      </w:r>
    </w:p>
  </w:footnote>
  <w:footnote w:type="continuationSeparator" w:id="0">
    <w:p w:rsidR="001D455F" w:rsidRDefault="001D455F" w:rsidP="0063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2E1CD9"/>
    <w:multiLevelType w:val="hybridMultilevel"/>
    <w:tmpl w:val="C7B60ED6"/>
    <w:lvl w:ilvl="0" w:tplc="99F00A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7467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C0BB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38E2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5699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120B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1643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96E4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E683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393D0E"/>
    <w:multiLevelType w:val="hybridMultilevel"/>
    <w:tmpl w:val="36FEFC02"/>
    <w:lvl w:ilvl="0" w:tplc="CA54B1BE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94B2ED1"/>
    <w:multiLevelType w:val="hybridMultilevel"/>
    <w:tmpl w:val="581EE790"/>
    <w:lvl w:ilvl="0" w:tplc="0EB0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4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2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0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4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5A2D34"/>
    <w:multiLevelType w:val="hybridMultilevel"/>
    <w:tmpl w:val="D44E59A2"/>
    <w:lvl w:ilvl="0" w:tplc="F1B43F7E">
      <w:start w:val="1"/>
      <w:numFmt w:val="bullet"/>
      <w:lvlText w:val="*"/>
      <w:lvlJc w:val="left"/>
      <w:pPr>
        <w:ind w:left="5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5">
    <w:nsid w:val="147F0D9F"/>
    <w:multiLevelType w:val="hybridMultilevel"/>
    <w:tmpl w:val="5DD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D38"/>
    <w:multiLevelType w:val="hybridMultilevel"/>
    <w:tmpl w:val="0A7A6D8E"/>
    <w:lvl w:ilvl="0" w:tplc="F1B43F7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001B6"/>
    <w:multiLevelType w:val="hybridMultilevel"/>
    <w:tmpl w:val="C0C2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92AD1"/>
    <w:multiLevelType w:val="hybridMultilevel"/>
    <w:tmpl w:val="BB04334A"/>
    <w:lvl w:ilvl="0" w:tplc="FE9A09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BABA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EE6C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DA46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E42F12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A4295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CCAA2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08C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160D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7401AAD"/>
    <w:multiLevelType w:val="hybridMultilevel"/>
    <w:tmpl w:val="4EE2C8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2374A1EE">
      <w:numFmt w:val="bullet"/>
      <w:lvlText w:val=""/>
      <w:lvlJc w:val="left"/>
      <w:pPr>
        <w:ind w:left="873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D947647"/>
    <w:multiLevelType w:val="hybridMultilevel"/>
    <w:tmpl w:val="AA82BA5A"/>
    <w:lvl w:ilvl="0" w:tplc="359E6DC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22B53875"/>
    <w:multiLevelType w:val="hybridMultilevel"/>
    <w:tmpl w:val="3796D230"/>
    <w:lvl w:ilvl="0" w:tplc="0FEC1F9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D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CC4F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AAA1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0CA5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144F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A6F4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165A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B025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3344977"/>
    <w:multiLevelType w:val="hybridMultilevel"/>
    <w:tmpl w:val="16F4F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67F35"/>
    <w:multiLevelType w:val="hybridMultilevel"/>
    <w:tmpl w:val="EEB2B3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D277FDE"/>
    <w:multiLevelType w:val="hybridMultilevel"/>
    <w:tmpl w:val="7B54ECC0"/>
    <w:lvl w:ilvl="0" w:tplc="4B0EAD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BAEF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6AFD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D8C5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20F5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4816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4061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22339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B0F4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4057148"/>
    <w:multiLevelType w:val="hybridMultilevel"/>
    <w:tmpl w:val="74242D32"/>
    <w:lvl w:ilvl="0" w:tplc="2A3242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18D9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50C9EC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FEED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3A82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1A87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F4D8F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EA09C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AE6D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56024A8"/>
    <w:multiLevelType w:val="hybridMultilevel"/>
    <w:tmpl w:val="151C21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73504D0"/>
    <w:multiLevelType w:val="hybridMultilevel"/>
    <w:tmpl w:val="BBBA428A"/>
    <w:lvl w:ilvl="0" w:tplc="0B7288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B626CB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708E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4086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DA1F0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2A69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32BC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FEFB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587F4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BA71BAF"/>
    <w:multiLevelType w:val="hybridMultilevel"/>
    <w:tmpl w:val="65FAA71C"/>
    <w:lvl w:ilvl="0" w:tplc="0584E37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4D713EFE"/>
    <w:multiLevelType w:val="hybridMultilevel"/>
    <w:tmpl w:val="1C540662"/>
    <w:lvl w:ilvl="0" w:tplc="F1B43F7E">
      <w:start w:val="1"/>
      <w:numFmt w:val="bullet"/>
      <w:lvlText w:val="*"/>
      <w:lvlJc w:val="left"/>
      <w:pPr>
        <w:ind w:left="873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DDA6B23"/>
    <w:multiLevelType w:val="hybridMultilevel"/>
    <w:tmpl w:val="1CC04424"/>
    <w:lvl w:ilvl="0" w:tplc="3A88C87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4F6C37AC"/>
    <w:multiLevelType w:val="hybridMultilevel"/>
    <w:tmpl w:val="9BDA68E8"/>
    <w:lvl w:ilvl="0" w:tplc="6416004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50AB7093"/>
    <w:multiLevelType w:val="hybridMultilevel"/>
    <w:tmpl w:val="1B866982"/>
    <w:lvl w:ilvl="0" w:tplc="2F2AD4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0896F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10F3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62EC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1085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A4DC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94CF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B6E5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B20F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0CC6455"/>
    <w:multiLevelType w:val="hybridMultilevel"/>
    <w:tmpl w:val="0F767696"/>
    <w:lvl w:ilvl="0" w:tplc="F1B43F7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5865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16A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0AD1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C220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F821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B855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768E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A483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9833A38"/>
    <w:multiLevelType w:val="hybridMultilevel"/>
    <w:tmpl w:val="56CC5708"/>
    <w:lvl w:ilvl="0" w:tplc="F1B43F7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D5881"/>
    <w:multiLevelType w:val="hybridMultilevel"/>
    <w:tmpl w:val="482AD6DC"/>
    <w:lvl w:ilvl="0" w:tplc="48BA6A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BC282C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2D458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9C66D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12A9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808C9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2EF1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AED8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2E72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071115F"/>
    <w:multiLevelType w:val="hybridMultilevel"/>
    <w:tmpl w:val="0C76595A"/>
    <w:lvl w:ilvl="0" w:tplc="8952A1E2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>
    <w:nsid w:val="62952FAD"/>
    <w:multiLevelType w:val="hybridMultilevel"/>
    <w:tmpl w:val="9844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03B60"/>
    <w:multiLevelType w:val="hybridMultilevel"/>
    <w:tmpl w:val="335CD18E"/>
    <w:lvl w:ilvl="0" w:tplc="BCE411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7084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DA00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16C0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F238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8E59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EA2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AC7C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124A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69331BC4"/>
    <w:multiLevelType w:val="hybridMultilevel"/>
    <w:tmpl w:val="E09A1316"/>
    <w:lvl w:ilvl="0" w:tplc="F1B43F7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3283C"/>
    <w:multiLevelType w:val="hybridMultilevel"/>
    <w:tmpl w:val="9C54ABA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27A028D"/>
    <w:multiLevelType w:val="hybridMultilevel"/>
    <w:tmpl w:val="37A0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034E5"/>
    <w:multiLevelType w:val="hybridMultilevel"/>
    <w:tmpl w:val="DD9AE2F0"/>
    <w:lvl w:ilvl="0" w:tplc="D5886C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D26B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FC9B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4639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A8FB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967D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F4CD2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24B2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468D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25"/>
  </w:num>
  <w:num w:numId="5">
    <w:abstractNumId w:val="1"/>
  </w:num>
  <w:num w:numId="6">
    <w:abstractNumId w:val="28"/>
  </w:num>
  <w:num w:numId="7">
    <w:abstractNumId w:val="22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5"/>
  </w:num>
  <w:num w:numId="13">
    <w:abstractNumId w:val="17"/>
  </w:num>
  <w:num w:numId="14">
    <w:abstractNumId w:val="29"/>
  </w:num>
  <w:num w:numId="15">
    <w:abstractNumId w:val="21"/>
  </w:num>
  <w:num w:numId="16">
    <w:abstractNumId w:val="5"/>
  </w:num>
  <w:num w:numId="17">
    <w:abstractNumId w:val="7"/>
  </w:num>
  <w:num w:numId="18">
    <w:abstractNumId w:val="24"/>
  </w:num>
  <w:num w:numId="19">
    <w:abstractNumId w:val="10"/>
  </w:num>
  <w:num w:numId="20">
    <w:abstractNumId w:val="30"/>
  </w:num>
  <w:num w:numId="21">
    <w:abstractNumId w:val="26"/>
  </w:num>
  <w:num w:numId="22">
    <w:abstractNumId w:val="19"/>
  </w:num>
  <w:num w:numId="23">
    <w:abstractNumId w:val="16"/>
  </w:num>
  <w:num w:numId="24">
    <w:abstractNumId w:val="20"/>
  </w:num>
  <w:num w:numId="25">
    <w:abstractNumId w:val="9"/>
  </w:num>
  <w:num w:numId="26">
    <w:abstractNumId w:val="31"/>
  </w:num>
  <w:num w:numId="27">
    <w:abstractNumId w:val="27"/>
  </w:num>
  <w:num w:numId="28">
    <w:abstractNumId w:val="12"/>
  </w:num>
  <w:num w:numId="29">
    <w:abstractNumId w:val="2"/>
  </w:num>
  <w:num w:numId="30">
    <w:abstractNumId w:val="18"/>
  </w:num>
  <w:num w:numId="31">
    <w:abstractNumId w:val="13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267"/>
    <w:rsid w:val="000026EB"/>
    <w:rsid w:val="001D455F"/>
    <w:rsid w:val="002B4025"/>
    <w:rsid w:val="002C63EB"/>
    <w:rsid w:val="004023DD"/>
    <w:rsid w:val="0048099A"/>
    <w:rsid w:val="004F5267"/>
    <w:rsid w:val="005648E0"/>
    <w:rsid w:val="0062348C"/>
    <w:rsid w:val="00637FDF"/>
    <w:rsid w:val="00677DD2"/>
    <w:rsid w:val="0071649D"/>
    <w:rsid w:val="00774305"/>
    <w:rsid w:val="007C3E6A"/>
    <w:rsid w:val="009107D6"/>
    <w:rsid w:val="00A157FB"/>
    <w:rsid w:val="00A47C3B"/>
    <w:rsid w:val="00AD7484"/>
    <w:rsid w:val="00D27B99"/>
    <w:rsid w:val="00D466D5"/>
    <w:rsid w:val="00DE7BC2"/>
    <w:rsid w:val="00E73DFC"/>
    <w:rsid w:val="00F80F60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7FDF"/>
  </w:style>
  <w:style w:type="paragraph" w:styleId="aa">
    <w:name w:val="footer"/>
    <w:basedOn w:val="a"/>
    <w:link w:val="ab"/>
    <w:uiPriority w:val="99"/>
    <w:semiHidden/>
    <w:unhideWhenUsed/>
    <w:rsid w:val="006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28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18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5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42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89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85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21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3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44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2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97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31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6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97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01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1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787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28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0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2017-04-17T10:27:00Z</dcterms:created>
  <dcterms:modified xsi:type="dcterms:W3CDTF">2017-05-07T12:33:00Z</dcterms:modified>
</cp:coreProperties>
</file>